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18"/>
        <w:gridCol w:w="2518"/>
        <w:gridCol w:w="2518"/>
      </w:tblGrid>
      <w:tr w:rsidR="0009104B" w14:paraId="6FCADA21" w14:textId="77777777">
        <w:trPr>
          <w:trHeight w:val="586"/>
        </w:trPr>
        <w:tc>
          <w:tcPr>
            <w:tcW w:w="2518" w:type="dxa"/>
          </w:tcPr>
          <w:p w14:paraId="3C475DE2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</w:tcPr>
          <w:p w14:paraId="18E9819E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</w:tcPr>
          <w:p w14:paraId="511E4E0F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</w:tcPr>
          <w:p w14:paraId="12A5701E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104B" w14:paraId="489FAA47" w14:textId="77777777">
        <w:trPr>
          <w:trHeight w:val="1112"/>
        </w:trPr>
        <w:tc>
          <w:tcPr>
            <w:tcW w:w="10072" w:type="dxa"/>
            <w:gridSpan w:val="4"/>
          </w:tcPr>
          <w:p w14:paraId="541F1CC6" w14:textId="77777777" w:rsidR="0009104B" w:rsidRDefault="007F3946">
            <w:pPr>
              <w:pStyle w:val="TableParagraph"/>
              <w:spacing w:before="155" w:line="230" w:lineRule="auto"/>
              <w:ind w:left="12" w:right="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CONVENIO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ESPECIFICO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COOPERACION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ENTRE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LA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MUNICIPALIDAD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SAN MARTIN Y LA ESCUELA DE HUMANIDADES DE LA UNIVERSIDAD NACIONAL DE GENERAL SAN MARTIN</w:t>
            </w:r>
          </w:p>
        </w:tc>
      </w:tr>
      <w:tr w:rsidR="0009104B" w14:paraId="70B411D0" w14:textId="77777777">
        <w:trPr>
          <w:trHeight w:val="452"/>
        </w:trPr>
        <w:tc>
          <w:tcPr>
            <w:tcW w:w="2518" w:type="dxa"/>
          </w:tcPr>
          <w:p w14:paraId="3054312C" w14:textId="77777777" w:rsidR="0009104B" w:rsidRDefault="007F3946">
            <w:pPr>
              <w:pStyle w:val="TableParagraph"/>
              <w:spacing w:before="57"/>
              <w:ind w:left="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TIPO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CONVENIO</w:t>
            </w:r>
          </w:p>
        </w:tc>
        <w:tc>
          <w:tcPr>
            <w:tcW w:w="2518" w:type="dxa"/>
          </w:tcPr>
          <w:p w14:paraId="28EF347C" w14:textId="77777777" w:rsidR="0009104B" w:rsidRDefault="007F3946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Específico</w:t>
            </w:r>
          </w:p>
        </w:tc>
        <w:tc>
          <w:tcPr>
            <w:tcW w:w="2518" w:type="dxa"/>
          </w:tcPr>
          <w:p w14:paraId="7BBD482B" w14:textId="77777777" w:rsidR="0009104B" w:rsidRDefault="007F3946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EXPEDIENTE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Nº</w:t>
            </w:r>
          </w:p>
        </w:tc>
        <w:tc>
          <w:tcPr>
            <w:tcW w:w="2518" w:type="dxa"/>
          </w:tcPr>
          <w:p w14:paraId="278692A2" w14:textId="77777777" w:rsidR="0009104B" w:rsidRPr="00CA4447" w:rsidRDefault="00CA4447" w:rsidP="00CA4447">
            <w:pPr>
              <w:pStyle w:val="Textoindependiente"/>
              <w:jc w:val="center"/>
              <w:rPr>
                <w:b/>
              </w:rPr>
            </w:pPr>
            <w:r w:rsidRPr="00CA4447">
              <w:rPr>
                <w:b/>
              </w:rPr>
              <w:t>2179/2025</w:t>
            </w:r>
          </w:p>
        </w:tc>
      </w:tr>
      <w:tr w:rsidR="0009104B" w14:paraId="1AC9526A" w14:textId="77777777">
        <w:trPr>
          <w:trHeight w:val="986"/>
        </w:trPr>
        <w:tc>
          <w:tcPr>
            <w:tcW w:w="2518" w:type="dxa"/>
          </w:tcPr>
          <w:p w14:paraId="471C44E9" w14:textId="77777777" w:rsidR="0009104B" w:rsidRDefault="007F3946">
            <w:pPr>
              <w:pStyle w:val="TableParagraph"/>
              <w:spacing w:before="191" w:line="309" w:lineRule="auto"/>
              <w:ind w:left="30" w:right="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ORGANISMO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CON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EL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QUE SE CONVENIA</w:t>
            </w:r>
          </w:p>
        </w:tc>
        <w:tc>
          <w:tcPr>
            <w:tcW w:w="2518" w:type="dxa"/>
          </w:tcPr>
          <w:p w14:paraId="228C6B4C" w14:textId="77777777" w:rsidR="0009104B" w:rsidRDefault="007F3946">
            <w:pPr>
              <w:pStyle w:val="TableParagraph"/>
              <w:spacing w:before="191" w:line="309" w:lineRule="auto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Organismo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Público municipal</w:t>
            </w:r>
          </w:p>
        </w:tc>
        <w:tc>
          <w:tcPr>
            <w:tcW w:w="2518" w:type="dxa"/>
          </w:tcPr>
          <w:p w14:paraId="7FFD157A" w14:textId="77777777" w:rsidR="0009104B" w:rsidRDefault="007F3946">
            <w:pPr>
              <w:pStyle w:val="TableParagraph"/>
              <w:spacing w:before="57" w:line="309" w:lineRule="auto"/>
              <w:ind w:left="29" w:right="7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NOMBRE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RAZÓN SOCIAL DEL/LOS </w:t>
            </w:r>
            <w:r>
              <w:rPr>
                <w:b/>
                <w:spacing w:val="-2"/>
                <w:w w:val="105"/>
                <w:sz w:val="18"/>
              </w:rPr>
              <w:t>CONVENIANTES</w:t>
            </w:r>
          </w:p>
        </w:tc>
        <w:tc>
          <w:tcPr>
            <w:tcW w:w="2518" w:type="dxa"/>
          </w:tcPr>
          <w:p w14:paraId="2B2DE57A" w14:textId="77777777" w:rsidR="0009104B" w:rsidRDefault="007F3946">
            <w:pPr>
              <w:pStyle w:val="TableParagraph"/>
              <w:spacing w:before="191" w:line="309" w:lineRule="auto"/>
              <w:ind w:left="2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MUNICIPALIDAD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SAN MARTÍN</w:t>
            </w:r>
          </w:p>
        </w:tc>
      </w:tr>
      <w:tr w:rsidR="0009104B" w14:paraId="6E2C456A" w14:textId="77777777">
        <w:trPr>
          <w:trHeight w:val="5005"/>
        </w:trPr>
        <w:tc>
          <w:tcPr>
            <w:tcW w:w="2518" w:type="dxa"/>
          </w:tcPr>
          <w:p w14:paraId="386B5EDC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0A22FA2A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7AE3C15F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0E7E487C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1DAF70F9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6E8DD593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52474F6E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14BEFF83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7E5D022D" w14:textId="77777777" w:rsidR="0009104B" w:rsidRDefault="0009104B">
            <w:pPr>
              <w:pStyle w:val="TableParagraph"/>
              <w:spacing w:before="70"/>
              <w:rPr>
                <w:rFonts w:ascii="Times New Roman"/>
                <w:sz w:val="18"/>
              </w:rPr>
            </w:pPr>
          </w:p>
          <w:p w14:paraId="51298463" w14:textId="77777777" w:rsidR="0009104B" w:rsidRDefault="007F3946">
            <w:pPr>
              <w:pStyle w:val="TableParagraph"/>
              <w:spacing w:line="309" w:lineRule="auto"/>
              <w:ind w:left="30" w:right="27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LÍNEAS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ESTRATEGICAS </w:t>
            </w:r>
            <w:r>
              <w:rPr>
                <w:b/>
                <w:w w:val="105"/>
                <w:sz w:val="18"/>
              </w:rPr>
              <w:t xml:space="preserve">DEL PLAN DE </w:t>
            </w:r>
            <w:r>
              <w:rPr>
                <w:b/>
                <w:spacing w:val="-2"/>
                <w:w w:val="105"/>
                <w:sz w:val="18"/>
              </w:rPr>
              <w:t>DESARROLLO INSTITUCIONAL</w:t>
            </w:r>
          </w:p>
        </w:tc>
        <w:tc>
          <w:tcPr>
            <w:tcW w:w="2518" w:type="dxa"/>
          </w:tcPr>
          <w:p w14:paraId="40C8B689" w14:textId="77777777" w:rsidR="0009104B" w:rsidRDefault="0009104B">
            <w:pPr>
              <w:pStyle w:val="TableParagraph"/>
              <w:spacing w:before="122"/>
              <w:rPr>
                <w:rFonts w:ascii="Times New Roman"/>
                <w:sz w:val="18"/>
              </w:rPr>
            </w:pPr>
          </w:p>
          <w:p w14:paraId="6F0F872C" w14:textId="77777777" w:rsidR="0009104B" w:rsidRDefault="007F3946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  <w:tab w:val="left" w:pos="297"/>
              </w:tabs>
              <w:spacing w:line="309" w:lineRule="auto"/>
              <w:ind w:right="8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Promover una </w:t>
            </w:r>
            <w:r>
              <w:rPr>
                <w:b/>
                <w:spacing w:val="-2"/>
                <w:w w:val="105"/>
                <w:sz w:val="18"/>
              </w:rPr>
              <w:t>Formación Universitaria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 Excelencia</w:t>
            </w:r>
          </w:p>
          <w:p w14:paraId="41C1A848" w14:textId="77777777" w:rsidR="0009104B" w:rsidRDefault="0009104B">
            <w:pPr>
              <w:pStyle w:val="TableParagraph"/>
              <w:spacing w:before="64"/>
              <w:rPr>
                <w:rFonts w:ascii="Times New Roman"/>
                <w:sz w:val="18"/>
              </w:rPr>
            </w:pPr>
          </w:p>
          <w:p w14:paraId="3D61B164" w14:textId="77777777" w:rsidR="0009104B" w:rsidRDefault="007F3946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  <w:tab w:val="left" w:pos="297"/>
              </w:tabs>
              <w:spacing w:line="309" w:lineRule="auto"/>
              <w:ind w:right="88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Fortalecer las </w:t>
            </w:r>
            <w:r>
              <w:rPr>
                <w:b/>
                <w:spacing w:val="-2"/>
                <w:w w:val="105"/>
                <w:sz w:val="18"/>
              </w:rPr>
              <w:t>Actividades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de Investigación, Desarrollo, </w:t>
            </w:r>
            <w:r>
              <w:rPr>
                <w:b/>
                <w:w w:val="105"/>
                <w:sz w:val="18"/>
              </w:rPr>
              <w:t xml:space="preserve">Innovación y </w:t>
            </w:r>
            <w:r>
              <w:rPr>
                <w:b/>
                <w:spacing w:val="-2"/>
                <w:w w:val="105"/>
                <w:sz w:val="18"/>
              </w:rPr>
              <w:t>Transferencia</w:t>
            </w:r>
          </w:p>
          <w:p w14:paraId="67DF1DFF" w14:textId="77777777" w:rsidR="0009104B" w:rsidRDefault="0009104B">
            <w:pPr>
              <w:pStyle w:val="TableParagraph"/>
              <w:spacing w:before="64"/>
              <w:rPr>
                <w:rFonts w:ascii="Times New Roman"/>
                <w:sz w:val="18"/>
              </w:rPr>
            </w:pPr>
          </w:p>
          <w:p w14:paraId="758EA337" w14:textId="77777777" w:rsidR="0009104B" w:rsidRDefault="007F3946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  <w:tab w:val="left" w:pos="297"/>
              </w:tabs>
              <w:spacing w:before="1" w:line="309" w:lineRule="auto"/>
              <w:ind w:right="10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Consolidar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la Comunidad Universitaria</w:t>
            </w:r>
          </w:p>
        </w:tc>
        <w:tc>
          <w:tcPr>
            <w:tcW w:w="2518" w:type="dxa"/>
          </w:tcPr>
          <w:p w14:paraId="7C185E2D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</w:tcPr>
          <w:p w14:paraId="4DE1E573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104B" w14:paraId="013AEBA4" w14:textId="77777777">
        <w:trPr>
          <w:trHeight w:val="2731"/>
        </w:trPr>
        <w:tc>
          <w:tcPr>
            <w:tcW w:w="2518" w:type="dxa"/>
          </w:tcPr>
          <w:p w14:paraId="336FEF24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683606D3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7BB0C92E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4822E591" w14:textId="77777777" w:rsidR="0009104B" w:rsidRDefault="0009104B">
            <w:pPr>
              <w:pStyle w:val="TableParagraph"/>
              <w:spacing w:before="101"/>
              <w:rPr>
                <w:rFonts w:ascii="Times New Roman"/>
                <w:sz w:val="18"/>
              </w:rPr>
            </w:pPr>
          </w:p>
          <w:p w14:paraId="7DCDCF41" w14:textId="77777777" w:rsidR="0009104B" w:rsidRDefault="007F3946">
            <w:pPr>
              <w:pStyle w:val="TableParagraph"/>
              <w:spacing w:before="1" w:line="309" w:lineRule="auto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GRANDES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AREAS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 CONOCIMIENTO INVOLUCRADAS</w:t>
            </w:r>
          </w:p>
        </w:tc>
        <w:tc>
          <w:tcPr>
            <w:tcW w:w="7554" w:type="dxa"/>
            <w:gridSpan w:val="3"/>
          </w:tcPr>
          <w:p w14:paraId="5B94D9D0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7874DB4C" w14:textId="77777777" w:rsidR="0009104B" w:rsidRDefault="0009104B">
            <w:pPr>
              <w:pStyle w:val="TableParagraph"/>
              <w:spacing w:before="177"/>
              <w:rPr>
                <w:rFonts w:ascii="Times New Roman"/>
                <w:sz w:val="18"/>
              </w:rPr>
            </w:pPr>
          </w:p>
          <w:p w14:paraId="360DF18A" w14:textId="77777777" w:rsidR="0009104B" w:rsidRDefault="008A2013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Humanísticas</w:t>
            </w:r>
          </w:p>
          <w:p w14:paraId="4FF80995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799479C9" w14:textId="77777777" w:rsidR="0009104B" w:rsidRDefault="0009104B">
            <w:pPr>
              <w:pStyle w:val="TableParagraph"/>
              <w:spacing w:before="185"/>
              <w:rPr>
                <w:rFonts w:ascii="Times New Roman"/>
                <w:sz w:val="18"/>
              </w:rPr>
            </w:pPr>
          </w:p>
          <w:p w14:paraId="5010F9FF" w14:textId="77777777" w:rsidR="0009104B" w:rsidRDefault="007F3946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left="295" w:hanging="1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Ciencias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educación</w:t>
            </w:r>
          </w:p>
          <w:p w14:paraId="36538DB8" w14:textId="77777777" w:rsidR="0009104B" w:rsidRDefault="0009104B">
            <w:pPr>
              <w:pStyle w:val="TableParagraph"/>
              <w:spacing w:before="124"/>
              <w:rPr>
                <w:rFonts w:ascii="Times New Roman"/>
                <w:sz w:val="18"/>
              </w:rPr>
            </w:pPr>
          </w:p>
          <w:p w14:paraId="3E709CC4" w14:textId="77777777" w:rsidR="0009104B" w:rsidRDefault="007F3946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left="295" w:hanging="1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Otras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humanidades</w:t>
            </w:r>
          </w:p>
        </w:tc>
      </w:tr>
      <w:tr w:rsidR="0009104B" w14:paraId="7D026850" w14:textId="77777777">
        <w:trPr>
          <w:trHeight w:val="1525"/>
        </w:trPr>
        <w:tc>
          <w:tcPr>
            <w:tcW w:w="2518" w:type="dxa"/>
          </w:tcPr>
          <w:p w14:paraId="4C6E9D49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4A94E7E4" w14:textId="77777777" w:rsidR="0009104B" w:rsidRDefault="0009104B">
            <w:pPr>
              <w:pStyle w:val="TableParagraph"/>
              <w:spacing w:before="179"/>
              <w:rPr>
                <w:rFonts w:ascii="Times New Roman"/>
                <w:sz w:val="18"/>
              </w:rPr>
            </w:pPr>
          </w:p>
          <w:p w14:paraId="4D90EA1F" w14:textId="77777777" w:rsidR="0009104B" w:rsidRDefault="007F3946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UNIDAD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QUE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PROPONE</w:t>
            </w:r>
          </w:p>
        </w:tc>
        <w:tc>
          <w:tcPr>
            <w:tcW w:w="2518" w:type="dxa"/>
          </w:tcPr>
          <w:p w14:paraId="4B728E5D" w14:textId="77777777" w:rsidR="0009104B" w:rsidRDefault="0009104B">
            <w:pPr>
              <w:pStyle w:val="TableParagraph"/>
              <w:spacing w:before="122"/>
              <w:rPr>
                <w:rFonts w:ascii="Times New Roman"/>
                <w:sz w:val="18"/>
              </w:rPr>
            </w:pPr>
          </w:p>
          <w:p w14:paraId="04CC5D3B" w14:textId="77777777" w:rsidR="0009104B" w:rsidRDefault="007F3946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  <w:tab w:val="left" w:pos="297"/>
              </w:tabs>
              <w:spacing w:line="309" w:lineRule="auto"/>
              <w:ind w:right="9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Escuela de </w:t>
            </w:r>
            <w:r>
              <w:rPr>
                <w:b/>
                <w:spacing w:val="-2"/>
                <w:sz w:val="18"/>
              </w:rPr>
              <w:t>Humanidades</w:t>
            </w:r>
          </w:p>
        </w:tc>
        <w:tc>
          <w:tcPr>
            <w:tcW w:w="2518" w:type="dxa"/>
          </w:tcPr>
          <w:p w14:paraId="2F2152F0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2C778500" w14:textId="77777777" w:rsidR="0009104B" w:rsidRDefault="0009104B">
            <w:pPr>
              <w:pStyle w:val="TableParagraph"/>
              <w:spacing w:before="46"/>
              <w:rPr>
                <w:rFonts w:ascii="Times New Roman"/>
                <w:sz w:val="18"/>
              </w:rPr>
            </w:pPr>
          </w:p>
          <w:p w14:paraId="0036133E" w14:textId="77777777" w:rsidR="0009104B" w:rsidRDefault="007F3946">
            <w:pPr>
              <w:pStyle w:val="TableParagraph"/>
              <w:spacing w:line="309" w:lineRule="auto"/>
              <w:ind w:left="30" w:right="7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 xml:space="preserve">UNIDADES </w:t>
            </w:r>
            <w:r>
              <w:rPr>
                <w:b/>
                <w:spacing w:val="-2"/>
                <w:sz w:val="18"/>
              </w:rPr>
              <w:t>INVOLUCRADAS</w:t>
            </w:r>
          </w:p>
        </w:tc>
        <w:tc>
          <w:tcPr>
            <w:tcW w:w="2518" w:type="dxa"/>
          </w:tcPr>
          <w:p w14:paraId="358CD484" w14:textId="77777777" w:rsidR="0009104B" w:rsidRDefault="0009104B">
            <w:pPr>
              <w:pStyle w:val="TableParagraph"/>
              <w:spacing w:before="122"/>
              <w:rPr>
                <w:rFonts w:ascii="Times New Roman"/>
                <w:sz w:val="18"/>
              </w:rPr>
            </w:pPr>
          </w:p>
          <w:p w14:paraId="76C19F1F" w14:textId="77777777" w:rsidR="0009104B" w:rsidRDefault="007F3946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  <w:tab w:val="left" w:pos="296"/>
              </w:tabs>
              <w:spacing w:line="309" w:lineRule="auto"/>
              <w:ind w:right="9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Escuela de </w:t>
            </w:r>
            <w:r>
              <w:rPr>
                <w:b/>
                <w:spacing w:val="-2"/>
                <w:sz w:val="18"/>
              </w:rPr>
              <w:t>Humanidades</w:t>
            </w:r>
          </w:p>
        </w:tc>
      </w:tr>
      <w:tr w:rsidR="0009104B" w14:paraId="3E9BE748" w14:textId="77777777">
        <w:trPr>
          <w:trHeight w:val="452"/>
        </w:trPr>
        <w:tc>
          <w:tcPr>
            <w:tcW w:w="2518" w:type="dxa"/>
          </w:tcPr>
          <w:p w14:paraId="6068AF3C" w14:textId="77777777" w:rsidR="0009104B" w:rsidRDefault="007F3946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SUBTIPO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CONVENIO</w:t>
            </w:r>
          </w:p>
        </w:tc>
        <w:tc>
          <w:tcPr>
            <w:tcW w:w="7554" w:type="dxa"/>
            <w:gridSpan w:val="3"/>
          </w:tcPr>
          <w:p w14:paraId="2B177979" w14:textId="77777777" w:rsidR="0009104B" w:rsidRDefault="007F3946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Académico</w:t>
            </w:r>
          </w:p>
        </w:tc>
      </w:tr>
      <w:tr w:rsidR="0009104B" w14:paraId="48A085FC" w14:textId="77777777">
        <w:trPr>
          <w:trHeight w:val="452"/>
        </w:trPr>
        <w:tc>
          <w:tcPr>
            <w:tcW w:w="2518" w:type="dxa"/>
          </w:tcPr>
          <w:p w14:paraId="7E048434" w14:textId="77777777" w:rsidR="0009104B" w:rsidRDefault="007F3946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DESCRIPCIÓN</w:t>
            </w:r>
          </w:p>
        </w:tc>
        <w:tc>
          <w:tcPr>
            <w:tcW w:w="7554" w:type="dxa"/>
            <w:gridSpan w:val="3"/>
          </w:tcPr>
          <w:p w14:paraId="0E50B0EF" w14:textId="77777777" w:rsidR="0009104B" w:rsidRDefault="007F3946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Cooperación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docencia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y/o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investigación</w:t>
            </w:r>
          </w:p>
        </w:tc>
      </w:tr>
      <w:tr w:rsidR="0009104B" w14:paraId="7E84C7A4" w14:textId="77777777">
        <w:trPr>
          <w:trHeight w:val="853"/>
        </w:trPr>
        <w:tc>
          <w:tcPr>
            <w:tcW w:w="2518" w:type="dxa"/>
          </w:tcPr>
          <w:p w14:paraId="5140E11F" w14:textId="77777777" w:rsidR="0009104B" w:rsidRDefault="0009104B">
            <w:pPr>
              <w:pStyle w:val="TableParagraph"/>
              <w:spacing w:before="50"/>
              <w:rPr>
                <w:rFonts w:ascii="Times New Roman"/>
                <w:sz w:val="18"/>
              </w:rPr>
            </w:pPr>
          </w:p>
          <w:p w14:paraId="41095487" w14:textId="77777777" w:rsidR="0009104B" w:rsidRDefault="007F3946"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OBJETIVO</w:t>
            </w:r>
          </w:p>
        </w:tc>
        <w:tc>
          <w:tcPr>
            <w:tcW w:w="7554" w:type="dxa"/>
            <w:gridSpan w:val="3"/>
          </w:tcPr>
          <w:p w14:paraId="1DFC98F6" w14:textId="77777777" w:rsidR="0009104B" w:rsidRDefault="007F3946">
            <w:pPr>
              <w:pStyle w:val="TableParagraph"/>
              <w:spacing w:before="12" w:line="268" w:lineRule="exact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DESARROLLAR UN SEGUNDO INFORME TÉCNICO EN EL MARCO DEL 1ER </w:t>
            </w:r>
            <w:r>
              <w:rPr>
                <w:b/>
                <w:spacing w:val="-2"/>
                <w:w w:val="105"/>
                <w:sz w:val="18"/>
              </w:rPr>
              <w:t>CONGRESO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EDUCACIÓN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SAN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MARTÍN,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PARA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SISTEMATIZAR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Y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ANALIZAR </w:t>
            </w:r>
            <w:r>
              <w:rPr>
                <w:b/>
                <w:w w:val="105"/>
                <w:sz w:val="18"/>
              </w:rPr>
              <w:t>LOS RESULTADOS DEL MISMO.</w:t>
            </w:r>
          </w:p>
        </w:tc>
      </w:tr>
      <w:tr w:rsidR="0009104B" w14:paraId="5CCCF6E0" w14:textId="77777777">
        <w:trPr>
          <w:trHeight w:val="452"/>
        </w:trPr>
        <w:tc>
          <w:tcPr>
            <w:tcW w:w="2518" w:type="dxa"/>
          </w:tcPr>
          <w:p w14:paraId="46EBDA36" w14:textId="77777777" w:rsidR="0009104B" w:rsidRDefault="007F3946">
            <w:pPr>
              <w:pStyle w:val="TableParagraph"/>
              <w:spacing w:before="58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VIGENCIA</w:t>
            </w:r>
          </w:p>
        </w:tc>
        <w:tc>
          <w:tcPr>
            <w:tcW w:w="2518" w:type="dxa"/>
          </w:tcPr>
          <w:p w14:paraId="611F185D" w14:textId="77777777" w:rsidR="0009104B" w:rsidRDefault="007F3946">
            <w:pPr>
              <w:pStyle w:val="TableParagraph"/>
              <w:spacing w:before="124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DOS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MESES</w:t>
            </w:r>
          </w:p>
        </w:tc>
        <w:tc>
          <w:tcPr>
            <w:tcW w:w="2518" w:type="dxa"/>
          </w:tcPr>
          <w:p w14:paraId="00F6A452" w14:textId="77777777" w:rsidR="0009104B" w:rsidRDefault="007F3946">
            <w:pPr>
              <w:pStyle w:val="TableParagraph"/>
              <w:spacing w:before="58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FECHA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INICIO</w:t>
            </w:r>
          </w:p>
        </w:tc>
        <w:tc>
          <w:tcPr>
            <w:tcW w:w="2518" w:type="dxa"/>
          </w:tcPr>
          <w:p w14:paraId="110A8CEC" w14:textId="77777777" w:rsidR="0009104B" w:rsidRDefault="007F3946">
            <w:pPr>
              <w:pStyle w:val="TableParagraph"/>
              <w:spacing w:before="124"/>
              <w:ind w:left="2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31/03/2025</w:t>
            </w:r>
          </w:p>
        </w:tc>
      </w:tr>
    </w:tbl>
    <w:p w14:paraId="3E27DD1C" w14:textId="77777777" w:rsidR="0009104B" w:rsidRDefault="0009104B">
      <w:pPr>
        <w:pStyle w:val="TableParagraph"/>
        <w:rPr>
          <w:b/>
          <w:sz w:val="18"/>
        </w:rPr>
        <w:sectPr w:rsidR="0009104B">
          <w:headerReference w:type="default" r:id="rId7"/>
          <w:footerReference w:type="default" r:id="rId8"/>
          <w:type w:val="continuous"/>
          <w:pgSz w:w="11920" w:h="16840"/>
          <w:pgMar w:top="700" w:right="566" w:bottom="918" w:left="850" w:header="2" w:footer="18" w:gutter="0"/>
          <w:pgNumType w:start="1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18"/>
        <w:gridCol w:w="2518"/>
        <w:gridCol w:w="2518"/>
      </w:tblGrid>
      <w:tr w:rsidR="0009104B" w14:paraId="349E273E" w14:textId="77777777">
        <w:trPr>
          <w:trHeight w:val="991"/>
        </w:trPr>
        <w:tc>
          <w:tcPr>
            <w:tcW w:w="2518" w:type="dxa"/>
            <w:vMerge w:val="restart"/>
            <w:tcBorders>
              <w:top w:val="nil"/>
            </w:tcBorders>
          </w:tcPr>
          <w:p w14:paraId="1A5A425B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13B065F8" w14:textId="77777777" w:rsidR="0009104B" w:rsidRDefault="0009104B">
            <w:pPr>
              <w:pStyle w:val="TableParagraph"/>
              <w:spacing w:before="147"/>
              <w:rPr>
                <w:rFonts w:ascii="Times New Roman"/>
                <w:sz w:val="18"/>
              </w:rPr>
            </w:pPr>
          </w:p>
          <w:p w14:paraId="71448474" w14:textId="77777777" w:rsidR="0009104B" w:rsidRDefault="007F3946">
            <w:pPr>
              <w:pStyle w:val="TableParagraph"/>
              <w:spacing w:line="309" w:lineRule="auto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RECURSOS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FINANCIEROS INVOLUCRADOS</w:t>
            </w:r>
          </w:p>
        </w:tc>
        <w:tc>
          <w:tcPr>
            <w:tcW w:w="2518" w:type="dxa"/>
            <w:vMerge w:val="restart"/>
            <w:tcBorders>
              <w:top w:val="nil"/>
            </w:tcBorders>
          </w:tcPr>
          <w:p w14:paraId="6C9A3A2B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73B67057" w14:textId="77777777" w:rsidR="0009104B" w:rsidRDefault="0009104B">
            <w:pPr>
              <w:pStyle w:val="TableParagraph"/>
              <w:spacing w:before="13"/>
              <w:rPr>
                <w:rFonts w:ascii="Times New Roman"/>
                <w:sz w:val="18"/>
              </w:rPr>
            </w:pPr>
          </w:p>
          <w:p w14:paraId="3900A906" w14:textId="77777777" w:rsidR="0009104B" w:rsidRDefault="007F3946">
            <w:pPr>
              <w:pStyle w:val="TableParagraph"/>
              <w:spacing w:line="309" w:lineRule="auto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POR PARTE DE LA </w:t>
            </w:r>
            <w:r>
              <w:rPr>
                <w:b/>
                <w:spacing w:val="-2"/>
                <w:w w:val="105"/>
                <w:sz w:val="18"/>
              </w:rPr>
              <w:t>MUNICIPALIDAD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SAN MARTÍN.</w:t>
            </w:r>
          </w:p>
        </w:tc>
        <w:tc>
          <w:tcPr>
            <w:tcW w:w="2518" w:type="dxa"/>
            <w:tcBorders>
              <w:top w:val="nil"/>
            </w:tcBorders>
          </w:tcPr>
          <w:p w14:paraId="696128EA" w14:textId="77777777" w:rsidR="0009104B" w:rsidRDefault="0009104B">
            <w:pPr>
              <w:pStyle w:val="TableParagraph"/>
              <w:spacing w:before="122"/>
              <w:rPr>
                <w:rFonts w:ascii="Times New Roman"/>
                <w:sz w:val="18"/>
              </w:rPr>
            </w:pPr>
          </w:p>
          <w:p w14:paraId="4F6B7BC3" w14:textId="77777777" w:rsidR="0009104B" w:rsidRDefault="007F3946">
            <w:pPr>
              <w:pStyle w:val="TableParagraph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MONTO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PRESUPUESTADO</w:t>
            </w:r>
          </w:p>
        </w:tc>
        <w:tc>
          <w:tcPr>
            <w:tcW w:w="2518" w:type="dxa"/>
            <w:tcBorders>
              <w:top w:val="nil"/>
            </w:tcBorders>
          </w:tcPr>
          <w:p w14:paraId="6977D11D" w14:textId="77777777" w:rsidR="0009104B" w:rsidRDefault="007F3946">
            <w:pPr>
              <w:pStyle w:val="TableParagraph"/>
              <w:spacing w:before="62" w:line="309" w:lineRule="auto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$ 4.000.000,00 (PESOS </w:t>
            </w:r>
            <w:r>
              <w:rPr>
                <w:b/>
                <w:spacing w:val="-2"/>
                <w:w w:val="105"/>
                <w:sz w:val="18"/>
              </w:rPr>
              <w:t>CUATRO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MILLONES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CON 00/100)</w:t>
            </w:r>
          </w:p>
        </w:tc>
      </w:tr>
      <w:tr w:rsidR="0009104B" w14:paraId="17FAF20F" w14:textId="77777777">
        <w:trPr>
          <w:trHeight w:val="719"/>
        </w:trPr>
        <w:tc>
          <w:tcPr>
            <w:tcW w:w="2518" w:type="dxa"/>
            <w:vMerge/>
            <w:tcBorders>
              <w:top w:val="nil"/>
            </w:tcBorders>
          </w:tcPr>
          <w:p w14:paraId="325449F8" w14:textId="77777777" w:rsidR="0009104B" w:rsidRDefault="0009104B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14:paraId="66A67DC4" w14:textId="77777777" w:rsidR="0009104B" w:rsidRDefault="0009104B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14:paraId="1C33BDC5" w14:textId="77777777" w:rsidR="0009104B" w:rsidRDefault="007F3946">
            <w:pPr>
              <w:pStyle w:val="TableParagraph"/>
              <w:spacing w:before="58" w:line="309" w:lineRule="auto"/>
              <w:ind w:left="2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CANON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O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GASTOS </w:t>
            </w:r>
            <w:r>
              <w:rPr>
                <w:b/>
                <w:spacing w:val="-2"/>
                <w:sz w:val="18"/>
              </w:rPr>
              <w:t>ADMINISTRATIVOS</w:t>
            </w:r>
          </w:p>
        </w:tc>
        <w:tc>
          <w:tcPr>
            <w:tcW w:w="2518" w:type="dxa"/>
          </w:tcPr>
          <w:p w14:paraId="0803E1D2" w14:textId="77777777" w:rsidR="0009104B" w:rsidRDefault="007F3946">
            <w:pPr>
              <w:pStyle w:val="TableParagraph"/>
              <w:spacing w:before="191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APLICA.</w:t>
            </w:r>
          </w:p>
        </w:tc>
      </w:tr>
      <w:tr w:rsidR="0009104B" w14:paraId="7A5A3EB2" w14:textId="77777777">
        <w:trPr>
          <w:trHeight w:val="1796"/>
        </w:trPr>
        <w:tc>
          <w:tcPr>
            <w:tcW w:w="2518" w:type="dxa"/>
          </w:tcPr>
          <w:p w14:paraId="1124E8D7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50054D35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  <w:p w14:paraId="766FC091" w14:textId="77777777" w:rsidR="0009104B" w:rsidRDefault="0009104B">
            <w:pPr>
              <w:pStyle w:val="TableParagraph"/>
              <w:spacing w:before="108"/>
              <w:rPr>
                <w:rFonts w:ascii="Times New Roman"/>
                <w:sz w:val="18"/>
              </w:rPr>
            </w:pPr>
          </w:p>
          <w:p w14:paraId="383B8478" w14:textId="77777777" w:rsidR="0009104B" w:rsidRDefault="007F3946"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IMPACTO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ESPERADO</w:t>
            </w:r>
          </w:p>
        </w:tc>
        <w:tc>
          <w:tcPr>
            <w:tcW w:w="7554" w:type="dxa"/>
            <w:gridSpan w:val="3"/>
          </w:tcPr>
          <w:p w14:paraId="5E55CAEE" w14:textId="77777777" w:rsidR="0009104B" w:rsidRDefault="0009104B">
            <w:pPr>
              <w:pStyle w:val="TableParagraph"/>
              <w:spacing w:before="122"/>
              <w:rPr>
                <w:rFonts w:ascii="Times New Roman"/>
                <w:sz w:val="18"/>
              </w:rPr>
            </w:pPr>
          </w:p>
          <w:p w14:paraId="1C56F669" w14:textId="77777777" w:rsidR="0009104B" w:rsidRDefault="007F3946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ind w:left="295" w:hanging="1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en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vinculación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institucional</w:t>
            </w:r>
          </w:p>
          <w:p w14:paraId="4F37EDD7" w14:textId="77777777" w:rsidR="0009104B" w:rsidRDefault="0009104B">
            <w:pPr>
              <w:pStyle w:val="TableParagraph"/>
              <w:spacing w:before="124"/>
              <w:rPr>
                <w:rFonts w:ascii="Times New Roman"/>
                <w:sz w:val="18"/>
              </w:rPr>
            </w:pPr>
          </w:p>
          <w:p w14:paraId="2FAC26D3" w14:textId="77777777" w:rsidR="0009104B" w:rsidRDefault="007F3946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ind w:left="295" w:hanging="1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en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actividades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extensión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vinculación</w:t>
            </w:r>
          </w:p>
        </w:tc>
      </w:tr>
      <w:tr w:rsidR="0009104B" w14:paraId="61AB9BD4" w14:textId="77777777">
        <w:trPr>
          <w:trHeight w:val="452"/>
        </w:trPr>
        <w:tc>
          <w:tcPr>
            <w:tcW w:w="2518" w:type="dxa"/>
          </w:tcPr>
          <w:p w14:paraId="73242EE4" w14:textId="77777777" w:rsidR="0009104B" w:rsidRDefault="007F3946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ESTADO</w:t>
            </w:r>
          </w:p>
        </w:tc>
        <w:tc>
          <w:tcPr>
            <w:tcW w:w="2518" w:type="dxa"/>
          </w:tcPr>
          <w:p w14:paraId="4E27E753" w14:textId="77777777" w:rsidR="0009104B" w:rsidRDefault="007F3946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SUSCRITO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DECANO</w:t>
            </w:r>
          </w:p>
        </w:tc>
        <w:tc>
          <w:tcPr>
            <w:tcW w:w="2518" w:type="dxa"/>
          </w:tcPr>
          <w:p w14:paraId="6BE236CA" w14:textId="77777777" w:rsidR="0009104B" w:rsidRDefault="007F3946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EJECUCIÓN</w:t>
            </w:r>
          </w:p>
        </w:tc>
        <w:tc>
          <w:tcPr>
            <w:tcW w:w="2518" w:type="dxa"/>
          </w:tcPr>
          <w:p w14:paraId="605CC2D7" w14:textId="77777777" w:rsidR="0009104B" w:rsidRDefault="007F3946">
            <w:pPr>
              <w:pStyle w:val="TableParagraph"/>
              <w:spacing w:before="57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EN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EJECUCIÓN</w:t>
            </w:r>
          </w:p>
        </w:tc>
      </w:tr>
      <w:tr w:rsidR="0009104B" w14:paraId="2F847251" w14:textId="77777777">
        <w:trPr>
          <w:trHeight w:val="986"/>
        </w:trPr>
        <w:tc>
          <w:tcPr>
            <w:tcW w:w="2518" w:type="dxa"/>
          </w:tcPr>
          <w:p w14:paraId="0F85F92C" w14:textId="77777777" w:rsidR="0009104B" w:rsidRDefault="007F3946">
            <w:pPr>
              <w:pStyle w:val="TableParagraph"/>
              <w:spacing w:before="191" w:line="309" w:lineRule="auto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BENEFICIOS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PARA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LA SOCIEDAD</w:t>
            </w:r>
          </w:p>
        </w:tc>
        <w:tc>
          <w:tcPr>
            <w:tcW w:w="7554" w:type="dxa"/>
            <w:gridSpan w:val="3"/>
          </w:tcPr>
          <w:p w14:paraId="21B4C8B4" w14:textId="77777777" w:rsidR="0009104B" w:rsidRDefault="007F3946">
            <w:pPr>
              <w:pStyle w:val="TableParagraph"/>
              <w:spacing w:before="57" w:line="309" w:lineRule="auto"/>
              <w:ind w:left="30" w:right="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DESCRIBIRÁN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Y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ANALIZARAN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LAS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DINÁMICAS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EDUCATIVAS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EN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EL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PARTIDO </w:t>
            </w:r>
            <w:r>
              <w:rPr>
                <w:b/>
                <w:w w:val="105"/>
                <w:sz w:val="18"/>
              </w:rPr>
              <w:t>DE SAN MARTÍN DESDE UNA PERSPECTIVA INTEGRAL Y TERRITORIALIZADA CON EL FIN DE PROPONER LINEAS DE ACCIÓN POSIBLE,</w:t>
            </w:r>
          </w:p>
        </w:tc>
      </w:tr>
      <w:tr w:rsidR="0009104B" w14:paraId="113173A0" w14:textId="77777777">
        <w:trPr>
          <w:trHeight w:val="719"/>
        </w:trPr>
        <w:tc>
          <w:tcPr>
            <w:tcW w:w="2518" w:type="dxa"/>
          </w:tcPr>
          <w:p w14:paraId="07224780" w14:textId="77777777" w:rsidR="0009104B" w:rsidRDefault="007F3946">
            <w:pPr>
              <w:pStyle w:val="TableParagraph"/>
              <w:spacing w:before="57" w:line="309" w:lineRule="auto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BENEFICIOS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PARA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LA </w:t>
            </w:r>
            <w:r>
              <w:rPr>
                <w:b/>
                <w:spacing w:val="-4"/>
                <w:w w:val="105"/>
                <w:sz w:val="18"/>
              </w:rPr>
              <w:t>UNSAM</w:t>
            </w:r>
          </w:p>
        </w:tc>
        <w:tc>
          <w:tcPr>
            <w:tcW w:w="7554" w:type="dxa"/>
            <w:gridSpan w:val="3"/>
          </w:tcPr>
          <w:p w14:paraId="491DA435" w14:textId="77777777" w:rsidR="0009104B" w:rsidRDefault="007F3946">
            <w:pPr>
              <w:pStyle w:val="TableParagraph"/>
              <w:spacing w:before="57" w:line="309" w:lineRule="auto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DESARROLLO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EN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EL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CAMPO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LA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INVESTIGACIÓN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AFIANZAR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LA VINCULACIÓN INSTITUCIONAL.</w:t>
            </w:r>
          </w:p>
        </w:tc>
      </w:tr>
      <w:tr w:rsidR="0009104B" w14:paraId="3A1C774E" w14:textId="77777777">
        <w:trPr>
          <w:trHeight w:val="986"/>
        </w:trPr>
        <w:tc>
          <w:tcPr>
            <w:tcW w:w="2518" w:type="dxa"/>
          </w:tcPr>
          <w:p w14:paraId="312D89F5" w14:textId="77777777" w:rsidR="0009104B" w:rsidRDefault="007F3946">
            <w:pPr>
              <w:pStyle w:val="TableParagraph"/>
              <w:spacing w:before="191" w:line="309" w:lineRule="auto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PERCEPCIÓN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EN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LA SOCIEDAD</w:t>
            </w:r>
          </w:p>
        </w:tc>
        <w:tc>
          <w:tcPr>
            <w:tcW w:w="2518" w:type="dxa"/>
          </w:tcPr>
          <w:p w14:paraId="3B1244C3" w14:textId="77777777" w:rsidR="0009104B" w:rsidRDefault="0009104B">
            <w:pPr>
              <w:pStyle w:val="TableParagraph"/>
              <w:spacing w:before="117"/>
              <w:rPr>
                <w:rFonts w:ascii="Times New Roman"/>
                <w:sz w:val="18"/>
              </w:rPr>
            </w:pPr>
          </w:p>
          <w:p w14:paraId="46E4AEA0" w14:textId="77777777" w:rsidR="0009104B" w:rsidRDefault="007F3946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OBSERVAN.</w:t>
            </w:r>
          </w:p>
        </w:tc>
        <w:tc>
          <w:tcPr>
            <w:tcW w:w="2518" w:type="dxa"/>
          </w:tcPr>
          <w:p w14:paraId="4E0C1C65" w14:textId="77777777" w:rsidR="0009104B" w:rsidRDefault="007F3946">
            <w:pPr>
              <w:pStyle w:val="TableParagraph"/>
              <w:spacing w:before="57" w:line="309" w:lineRule="auto"/>
              <w:ind w:left="29" w:right="8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PERCEPCIÓN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EN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LA </w:t>
            </w:r>
            <w:r>
              <w:rPr>
                <w:b/>
                <w:w w:val="105"/>
                <w:sz w:val="18"/>
              </w:rPr>
              <w:t xml:space="preserve">COMUNIDAD DE LA </w:t>
            </w:r>
            <w:r>
              <w:rPr>
                <w:b/>
                <w:spacing w:val="-4"/>
                <w:w w:val="105"/>
                <w:sz w:val="18"/>
              </w:rPr>
              <w:t>UNSAM</w:t>
            </w:r>
          </w:p>
        </w:tc>
        <w:tc>
          <w:tcPr>
            <w:tcW w:w="2518" w:type="dxa"/>
          </w:tcPr>
          <w:p w14:paraId="41AA3A97" w14:textId="77777777" w:rsidR="0009104B" w:rsidRDefault="0009104B">
            <w:pPr>
              <w:pStyle w:val="TableParagraph"/>
              <w:spacing w:before="117"/>
              <w:rPr>
                <w:rFonts w:ascii="Times New Roman"/>
                <w:sz w:val="18"/>
              </w:rPr>
            </w:pPr>
          </w:p>
          <w:p w14:paraId="3A967BE9" w14:textId="77777777" w:rsidR="0009104B" w:rsidRDefault="007F3946">
            <w:pPr>
              <w:pStyle w:val="TableParagraph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OBSERVAN.</w:t>
            </w:r>
          </w:p>
        </w:tc>
      </w:tr>
      <w:tr w:rsidR="0009104B" w14:paraId="75294307" w14:textId="77777777">
        <w:trPr>
          <w:trHeight w:val="1258"/>
        </w:trPr>
        <w:tc>
          <w:tcPr>
            <w:tcW w:w="2518" w:type="dxa"/>
          </w:tcPr>
          <w:p w14:paraId="7119C71F" w14:textId="77777777" w:rsidR="0009104B" w:rsidRDefault="0009104B">
            <w:pPr>
              <w:pStyle w:val="TableParagraph"/>
              <w:spacing w:before="119"/>
              <w:rPr>
                <w:rFonts w:ascii="Times New Roman"/>
                <w:sz w:val="18"/>
              </w:rPr>
            </w:pPr>
          </w:p>
          <w:p w14:paraId="04F8DDA9" w14:textId="77777777" w:rsidR="0009104B" w:rsidRDefault="007F3946">
            <w:pPr>
              <w:pStyle w:val="TableParagraph"/>
              <w:spacing w:line="309" w:lineRule="auto"/>
              <w:ind w:left="30" w:hanging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MECANISMOS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PREVISTOS </w:t>
            </w:r>
            <w:r>
              <w:rPr>
                <w:b/>
                <w:w w:val="105"/>
                <w:sz w:val="18"/>
              </w:rPr>
              <w:t>DE GESTIÓN</w:t>
            </w:r>
          </w:p>
        </w:tc>
        <w:tc>
          <w:tcPr>
            <w:tcW w:w="7554" w:type="dxa"/>
            <w:gridSpan w:val="3"/>
          </w:tcPr>
          <w:p w14:paraId="5A5C575D" w14:textId="77777777" w:rsidR="0009104B" w:rsidRDefault="0009104B">
            <w:pPr>
              <w:pStyle w:val="TableParagraph"/>
              <w:spacing w:before="122"/>
              <w:rPr>
                <w:rFonts w:ascii="Times New Roman"/>
                <w:sz w:val="18"/>
              </w:rPr>
            </w:pPr>
          </w:p>
          <w:p w14:paraId="239062C1" w14:textId="77777777" w:rsidR="0009104B" w:rsidRDefault="007F3946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left="295" w:hanging="1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por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UNSAM</w:t>
            </w:r>
          </w:p>
        </w:tc>
      </w:tr>
      <w:tr w:rsidR="0009104B" w14:paraId="7FFDCD18" w14:textId="77777777">
        <w:trPr>
          <w:trHeight w:val="452"/>
        </w:trPr>
        <w:tc>
          <w:tcPr>
            <w:tcW w:w="2518" w:type="dxa"/>
          </w:tcPr>
          <w:p w14:paraId="4AFD573B" w14:textId="77777777" w:rsidR="0009104B" w:rsidRDefault="007F3946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ADMINISTRATIVA</w:t>
            </w:r>
          </w:p>
        </w:tc>
        <w:tc>
          <w:tcPr>
            <w:tcW w:w="7554" w:type="dxa"/>
            <w:gridSpan w:val="3"/>
          </w:tcPr>
          <w:p w14:paraId="74085DA7" w14:textId="77777777" w:rsidR="0009104B" w:rsidRDefault="007F3946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académica/de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gestión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origina</w:t>
            </w:r>
          </w:p>
        </w:tc>
      </w:tr>
      <w:tr w:rsidR="0009104B" w14:paraId="38CDD7D4" w14:textId="77777777">
        <w:trPr>
          <w:trHeight w:val="452"/>
        </w:trPr>
        <w:tc>
          <w:tcPr>
            <w:tcW w:w="10072" w:type="dxa"/>
            <w:gridSpan w:val="4"/>
          </w:tcPr>
          <w:p w14:paraId="46B2149E" w14:textId="77777777" w:rsidR="0009104B" w:rsidRDefault="007F3946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CIERRE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DEL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CONVENIO</w:t>
            </w:r>
          </w:p>
        </w:tc>
      </w:tr>
      <w:tr w:rsidR="0009104B" w14:paraId="38B3D0C3" w14:textId="77777777">
        <w:trPr>
          <w:trHeight w:val="452"/>
        </w:trPr>
        <w:tc>
          <w:tcPr>
            <w:tcW w:w="2518" w:type="dxa"/>
          </w:tcPr>
          <w:p w14:paraId="4BDD9F1B" w14:textId="77777777" w:rsidR="0009104B" w:rsidRDefault="007F3946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RENDICIÓN</w:t>
            </w:r>
          </w:p>
        </w:tc>
        <w:tc>
          <w:tcPr>
            <w:tcW w:w="2518" w:type="dxa"/>
          </w:tcPr>
          <w:p w14:paraId="102DA667" w14:textId="77777777" w:rsidR="0009104B" w:rsidRDefault="007F3946">
            <w:pPr>
              <w:pStyle w:val="TableParagraph"/>
              <w:spacing w:before="124"/>
              <w:ind w:left="30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NO</w:t>
            </w:r>
          </w:p>
        </w:tc>
        <w:tc>
          <w:tcPr>
            <w:tcW w:w="2518" w:type="dxa"/>
          </w:tcPr>
          <w:p w14:paraId="42557DDB" w14:textId="77777777" w:rsidR="0009104B" w:rsidRDefault="007F3946">
            <w:pPr>
              <w:pStyle w:val="TableParagraph"/>
              <w:spacing w:before="57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INFORME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FINAL</w:t>
            </w:r>
          </w:p>
        </w:tc>
        <w:tc>
          <w:tcPr>
            <w:tcW w:w="2518" w:type="dxa"/>
          </w:tcPr>
          <w:p w14:paraId="64CA1C7D" w14:textId="77777777" w:rsidR="0009104B" w:rsidRDefault="007F3946">
            <w:pPr>
              <w:pStyle w:val="TableParagraph"/>
              <w:spacing w:before="124"/>
              <w:ind w:left="29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SI</w:t>
            </w:r>
          </w:p>
        </w:tc>
      </w:tr>
      <w:tr w:rsidR="0009104B" w14:paraId="531EDBD2" w14:textId="77777777">
        <w:trPr>
          <w:trHeight w:val="452"/>
        </w:trPr>
        <w:tc>
          <w:tcPr>
            <w:tcW w:w="2518" w:type="dxa"/>
          </w:tcPr>
          <w:p w14:paraId="655C8B26" w14:textId="77777777" w:rsidR="0009104B" w:rsidRDefault="007F3946">
            <w:pPr>
              <w:pStyle w:val="TableParagraph"/>
              <w:spacing w:before="57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FIRMA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ACLARACION</w:t>
            </w:r>
          </w:p>
        </w:tc>
        <w:tc>
          <w:tcPr>
            <w:tcW w:w="7554" w:type="dxa"/>
            <w:gridSpan w:val="3"/>
          </w:tcPr>
          <w:p w14:paraId="2A53277E" w14:textId="77777777" w:rsidR="0009104B" w:rsidRDefault="000910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E3F954" w14:textId="77777777" w:rsidR="0009104B" w:rsidRDefault="0009104B">
      <w:pPr>
        <w:pStyle w:val="Textoindependiente"/>
        <w:rPr>
          <w:rFonts w:ascii="Times New Roman"/>
        </w:rPr>
      </w:pPr>
    </w:p>
    <w:p w14:paraId="01E0F6E4" w14:textId="77777777" w:rsidR="0009104B" w:rsidRDefault="0009104B">
      <w:pPr>
        <w:pStyle w:val="Textoindependiente"/>
        <w:rPr>
          <w:rFonts w:ascii="Times New Roman"/>
        </w:rPr>
      </w:pPr>
    </w:p>
    <w:p w14:paraId="2E6C4778" w14:textId="77777777" w:rsidR="0009104B" w:rsidRDefault="0009104B">
      <w:pPr>
        <w:pStyle w:val="Textoindependiente"/>
        <w:rPr>
          <w:rFonts w:ascii="Times New Roman"/>
        </w:rPr>
      </w:pPr>
    </w:p>
    <w:p w14:paraId="0AFE9ABE" w14:textId="77777777" w:rsidR="0009104B" w:rsidRDefault="0009104B">
      <w:pPr>
        <w:pStyle w:val="Textoindependiente"/>
        <w:rPr>
          <w:rFonts w:ascii="Times New Roman"/>
        </w:rPr>
      </w:pPr>
    </w:p>
    <w:p w14:paraId="648334D3" w14:textId="77777777" w:rsidR="0009104B" w:rsidRDefault="0009104B">
      <w:pPr>
        <w:pStyle w:val="Textoindependiente"/>
        <w:spacing w:before="81"/>
        <w:rPr>
          <w:rFonts w:ascii="Times New Roman"/>
        </w:rPr>
      </w:pPr>
    </w:p>
    <w:p w14:paraId="188E7FA3" w14:textId="77777777" w:rsidR="0009104B" w:rsidRDefault="0009104B">
      <w:pPr>
        <w:pStyle w:val="Textoindependiente"/>
        <w:spacing w:before="1" w:line="249" w:lineRule="auto"/>
        <w:ind w:left="7554" w:firstLine="415"/>
      </w:pPr>
    </w:p>
    <w:sectPr w:rsidR="0009104B">
      <w:type w:val="continuous"/>
      <w:pgSz w:w="11920" w:h="16840"/>
      <w:pgMar w:top="700" w:right="566" w:bottom="200" w:left="85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B0C7" w14:textId="77777777" w:rsidR="000C78E3" w:rsidRDefault="000C78E3">
      <w:r>
        <w:separator/>
      </w:r>
    </w:p>
  </w:endnote>
  <w:endnote w:type="continuationSeparator" w:id="0">
    <w:p w14:paraId="3CE072AE" w14:textId="77777777" w:rsidR="000C78E3" w:rsidRDefault="000C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E55C" w14:textId="77777777" w:rsidR="0009104B" w:rsidRDefault="007F3946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27997314" wp14:editId="44E085F4">
              <wp:simplePos x="0" y="0"/>
              <wp:positionH relativeFrom="page">
                <wp:posOffset>-38100</wp:posOffset>
              </wp:positionH>
              <wp:positionV relativeFrom="page">
                <wp:posOffset>10542128</wp:posOffset>
              </wp:positionV>
              <wp:extent cx="36131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3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E6E675" w14:textId="77777777" w:rsidR="0009104B" w:rsidRDefault="007F3946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 w:rsidR="00CA4447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de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A4447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9731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-3pt;margin-top:830.1pt;width:28.45pt;height:13.1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" filled="f" stroked="f">
              <v:textbox inset="0,0,0,0">
                <w:txbxContent>
                  <w:p w14:paraId="5DE6E675" w14:textId="77777777" w:rsidR="0009104B" w:rsidRDefault="007F3946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 w:rsidR="00CA4447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de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CA4447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432192" behindDoc="1" locked="0" layoutInCell="1" allowOverlap="1" wp14:anchorId="747FCA9D" wp14:editId="658CD53B">
              <wp:simplePos x="0" y="0"/>
              <wp:positionH relativeFrom="page">
                <wp:posOffset>6630034</wp:posOffset>
              </wp:positionH>
              <wp:positionV relativeFrom="page">
                <wp:posOffset>10542128</wp:posOffset>
              </wp:positionV>
              <wp:extent cx="95250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9FC7F1" w14:textId="77777777" w:rsidR="0009104B" w:rsidRDefault="007F3946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08/04/2025,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11:01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7FCA9D" id="Textbox 4" o:spid="_x0000_s1029" type="#_x0000_t202" style="position:absolute;margin-left:522.05pt;margin-top:830.1pt;width:75pt;height:13.1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" filled="f" stroked="f">
              <v:textbox inset="0,0,0,0">
                <w:txbxContent>
                  <w:p w14:paraId="449FC7F1" w14:textId="77777777" w:rsidR="0009104B" w:rsidRDefault="007F3946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08/04/2025,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11:01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42CB" w14:textId="77777777" w:rsidR="000C78E3" w:rsidRDefault="000C78E3">
      <w:r>
        <w:separator/>
      </w:r>
    </w:p>
  </w:footnote>
  <w:footnote w:type="continuationSeparator" w:id="0">
    <w:p w14:paraId="37E06929" w14:textId="77777777" w:rsidR="000C78E3" w:rsidRDefault="000C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E92B" w14:textId="77777777" w:rsidR="0009104B" w:rsidRDefault="007F3946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6D64A69F" wp14:editId="4959264F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105918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918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DD1D5C" w14:textId="77777777" w:rsidR="0009104B" w:rsidRDefault="007F3946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Convenios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UNSAM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4A69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-1pt;margin-top:-.9pt;width:83.4pt;height:13.1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" filled="f" stroked="f">
              <v:textbox inset="0,0,0,0">
                <w:txbxContent>
                  <w:p w14:paraId="66DD1D5C" w14:textId="77777777" w:rsidR="0009104B" w:rsidRDefault="007F3946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Convenios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UNSAM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431168" behindDoc="1" locked="0" layoutInCell="1" allowOverlap="1" wp14:anchorId="7C1F8AF9" wp14:editId="61237056">
              <wp:simplePos x="0" y="0"/>
              <wp:positionH relativeFrom="page">
                <wp:posOffset>4443476</wp:posOffset>
              </wp:positionH>
              <wp:positionV relativeFrom="page">
                <wp:posOffset>-11571</wp:posOffset>
              </wp:positionV>
              <wp:extent cx="313880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880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D4CBA8" w14:textId="77777777" w:rsidR="0009104B" w:rsidRDefault="00092969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hyperlink r:id="rId1">
                            <w:r w:rsidR="007F3946"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http://rectorado-convenios.unsam.edu.ar/convenios_ver/2786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1F8AF9" id="Textbox 2" o:spid="_x0000_s1027" type="#_x0000_t202" style="position:absolute;margin-left:349.9pt;margin-top:-.9pt;width:247.15pt;height:13.1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" filled="f" stroked="f">
              <v:textbox inset="0,0,0,0">
                <w:txbxContent>
                  <w:p w14:paraId="10D4CBA8" w14:textId="77777777" w:rsidR="0009104B" w:rsidRDefault="00092969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hyperlink r:id="rId2">
                      <w:r w:rsidR="007F3946">
                        <w:rPr>
                          <w:rFonts w:ascii="Times New Roman"/>
                          <w:spacing w:val="-2"/>
                          <w:sz w:val="20"/>
                        </w:rPr>
                        <w:t>http://rectorado-convenios.unsam.edu.ar/convenios_ver/2786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103"/>
    <w:multiLevelType w:val="hybridMultilevel"/>
    <w:tmpl w:val="669A8930"/>
    <w:lvl w:ilvl="0" w:tplc="65E69CF0">
      <w:numFmt w:val="bullet"/>
      <w:lvlText w:val="•"/>
      <w:lvlJc w:val="left"/>
      <w:pPr>
        <w:ind w:left="297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66"/>
        <w:sz w:val="18"/>
        <w:szCs w:val="18"/>
        <w:lang w:val="es-ES" w:eastAsia="en-US" w:bidi="ar-SA"/>
      </w:rPr>
    </w:lvl>
    <w:lvl w:ilvl="1" w:tplc="526EC902">
      <w:numFmt w:val="bullet"/>
      <w:lvlText w:val="•"/>
      <w:lvlJc w:val="left"/>
      <w:pPr>
        <w:ind w:left="1024" w:hanging="180"/>
      </w:pPr>
      <w:rPr>
        <w:rFonts w:hint="default"/>
        <w:lang w:val="es-ES" w:eastAsia="en-US" w:bidi="ar-SA"/>
      </w:rPr>
    </w:lvl>
    <w:lvl w:ilvl="2" w:tplc="D2825018">
      <w:numFmt w:val="bullet"/>
      <w:lvlText w:val="•"/>
      <w:lvlJc w:val="left"/>
      <w:pPr>
        <w:ind w:left="1748" w:hanging="180"/>
      </w:pPr>
      <w:rPr>
        <w:rFonts w:hint="default"/>
        <w:lang w:val="es-ES" w:eastAsia="en-US" w:bidi="ar-SA"/>
      </w:rPr>
    </w:lvl>
    <w:lvl w:ilvl="3" w:tplc="2EBC6656">
      <w:numFmt w:val="bullet"/>
      <w:lvlText w:val="•"/>
      <w:lvlJc w:val="left"/>
      <w:pPr>
        <w:ind w:left="2473" w:hanging="180"/>
      </w:pPr>
      <w:rPr>
        <w:rFonts w:hint="default"/>
        <w:lang w:val="es-ES" w:eastAsia="en-US" w:bidi="ar-SA"/>
      </w:rPr>
    </w:lvl>
    <w:lvl w:ilvl="4" w:tplc="4FE22114">
      <w:numFmt w:val="bullet"/>
      <w:lvlText w:val="•"/>
      <w:lvlJc w:val="left"/>
      <w:pPr>
        <w:ind w:left="3197" w:hanging="180"/>
      </w:pPr>
      <w:rPr>
        <w:rFonts w:hint="default"/>
        <w:lang w:val="es-ES" w:eastAsia="en-US" w:bidi="ar-SA"/>
      </w:rPr>
    </w:lvl>
    <w:lvl w:ilvl="5" w:tplc="811A316E">
      <w:numFmt w:val="bullet"/>
      <w:lvlText w:val="•"/>
      <w:lvlJc w:val="left"/>
      <w:pPr>
        <w:ind w:left="3922" w:hanging="180"/>
      </w:pPr>
      <w:rPr>
        <w:rFonts w:hint="default"/>
        <w:lang w:val="es-ES" w:eastAsia="en-US" w:bidi="ar-SA"/>
      </w:rPr>
    </w:lvl>
    <w:lvl w:ilvl="6" w:tplc="D58CEDA8">
      <w:numFmt w:val="bullet"/>
      <w:lvlText w:val="•"/>
      <w:lvlJc w:val="left"/>
      <w:pPr>
        <w:ind w:left="4646" w:hanging="180"/>
      </w:pPr>
      <w:rPr>
        <w:rFonts w:hint="default"/>
        <w:lang w:val="es-ES" w:eastAsia="en-US" w:bidi="ar-SA"/>
      </w:rPr>
    </w:lvl>
    <w:lvl w:ilvl="7" w:tplc="0E6CA6B2">
      <w:numFmt w:val="bullet"/>
      <w:lvlText w:val="•"/>
      <w:lvlJc w:val="left"/>
      <w:pPr>
        <w:ind w:left="5370" w:hanging="180"/>
      </w:pPr>
      <w:rPr>
        <w:rFonts w:hint="default"/>
        <w:lang w:val="es-ES" w:eastAsia="en-US" w:bidi="ar-SA"/>
      </w:rPr>
    </w:lvl>
    <w:lvl w:ilvl="8" w:tplc="871A5828">
      <w:numFmt w:val="bullet"/>
      <w:lvlText w:val="•"/>
      <w:lvlJc w:val="left"/>
      <w:pPr>
        <w:ind w:left="6095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06BD3029"/>
    <w:multiLevelType w:val="hybridMultilevel"/>
    <w:tmpl w:val="ADA05824"/>
    <w:lvl w:ilvl="0" w:tplc="BE147E0A">
      <w:numFmt w:val="bullet"/>
      <w:lvlText w:val="•"/>
      <w:lvlJc w:val="left"/>
      <w:pPr>
        <w:ind w:left="297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66"/>
        <w:sz w:val="18"/>
        <w:szCs w:val="18"/>
        <w:lang w:val="es-ES" w:eastAsia="en-US" w:bidi="ar-SA"/>
      </w:rPr>
    </w:lvl>
    <w:lvl w:ilvl="1" w:tplc="B8EEF92A">
      <w:numFmt w:val="bullet"/>
      <w:lvlText w:val="•"/>
      <w:lvlJc w:val="left"/>
      <w:pPr>
        <w:ind w:left="1024" w:hanging="180"/>
      </w:pPr>
      <w:rPr>
        <w:rFonts w:hint="default"/>
        <w:lang w:val="es-ES" w:eastAsia="en-US" w:bidi="ar-SA"/>
      </w:rPr>
    </w:lvl>
    <w:lvl w:ilvl="2" w:tplc="5B1A7E44">
      <w:numFmt w:val="bullet"/>
      <w:lvlText w:val="•"/>
      <w:lvlJc w:val="left"/>
      <w:pPr>
        <w:ind w:left="1748" w:hanging="180"/>
      </w:pPr>
      <w:rPr>
        <w:rFonts w:hint="default"/>
        <w:lang w:val="es-ES" w:eastAsia="en-US" w:bidi="ar-SA"/>
      </w:rPr>
    </w:lvl>
    <w:lvl w:ilvl="3" w:tplc="5E52047E">
      <w:numFmt w:val="bullet"/>
      <w:lvlText w:val="•"/>
      <w:lvlJc w:val="left"/>
      <w:pPr>
        <w:ind w:left="2473" w:hanging="180"/>
      </w:pPr>
      <w:rPr>
        <w:rFonts w:hint="default"/>
        <w:lang w:val="es-ES" w:eastAsia="en-US" w:bidi="ar-SA"/>
      </w:rPr>
    </w:lvl>
    <w:lvl w:ilvl="4" w:tplc="9F285F56">
      <w:numFmt w:val="bullet"/>
      <w:lvlText w:val="•"/>
      <w:lvlJc w:val="left"/>
      <w:pPr>
        <w:ind w:left="3197" w:hanging="180"/>
      </w:pPr>
      <w:rPr>
        <w:rFonts w:hint="default"/>
        <w:lang w:val="es-ES" w:eastAsia="en-US" w:bidi="ar-SA"/>
      </w:rPr>
    </w:lvl>
    <w:lvl w:ilvl="5" w:tplc="BAEA3192">
      <w:numFmt w:val="bullet"/>
      <w:lvlText w:val="•"/>
      <w:lvlJc w:val="left"/>
      <w:pPr>
        <w:ind w:left="3922" w:hanging="180"/>
      </w:pPr>
      <w:rPr>
        <w:rFonts w:hint="default"/>
        <w:lang w:val="es-ES" w:eastAsia="en-US" w:bidi="ar-SA"/>
      </w:rPr>
    </w:lvl>
    <w:lvl w:ilvl="6" w:tplc="34F02292">
      <w:numFmt w:val="bullet"/>
      <w:lvlText w:val="•"/>
      <w:lvlJc w:val="left"/>
      <w:pPr>
        <w:ind w:left="4646" w:hanging="180"/>
      </w:pPr>
      <w:rPr>
        <w:rFonts w:hint="default"/>
        <w:lang w:val="es-ES" w:eastAsia="en-US" w:bidi="ar-SA"/>
      </w:rPr>
    </w:lvl>
    <w:lvl w:ilvl="7" w:tplc="BC5A7CEE">
      <w:numFmt w:val="bullet"/>
      <w:lvlText w:val="•"/>
      <w:lvlJc w:val="left"/>
      <w:pPr>
        <w:ind w:left="5370" w:hanging="180"/>
      </w:pPr>
      <w:rPr>
        <w:rFonts w:hint="default"/>
        <w:lang w:val="es-ES" w:eastAsia="en-US" w:bidi="ar-SA"/>
      </w:rPr>
    </w:lvl>
    <w:lvl w:ilvl="8" w:tplc="558C3316">
      <w:numFmt w:val="bullet"/>
      <w:lvlText w:val="•"/>
      <w:lvlJc w:val="left"/>
      <w:pPr>
        <w:ind w:left="6095" w:hanging="180"/>
      </w:pPr>
      <w:rPr>
        <w:rFonts w:hint="default"/>
        <w:lang w:val="es-ES" w:eastAsia="en-US" w:bidi="ar-SA"/>
      </w:rPr>
    </w:lvl>
  </w:abstractNum>
  <w:abstractNum w:abstractNumId="2" w15:restartNumberingAfterBreak="0">
    <w:nsid w:val="15866DA5"/>
    <w:multiLevelType w:val="hybridMultilevel"/>
    <w:tmpl w:val="46569CAC"/>
    <w:lvl w:ilvl="0" w:tplc="0182197A">
      <w:numFmt w:val="bullet"/>
      <w:lvlText w:val="•"/>
      <w:lvlJc w:val="left"/>
      <w:pPr>
        <w:ind w:left="297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66"/>
        <w:sz w:val="18"/>
        <w:szCs w:val="18"/>
        <w:lang w:val="es-ES" w:eastAsia="en-US" w:bidi="ar-SA"/>
      </w:rPr>
    </w:lvl>
    <w:lvl w:ilvl="1" w:tplc="A36629DA">
      <w:numFmt w:val="bullet"/>
      <w:lvlText w:val="•"/>
      <w:lvlJc w:val="left"/>
      <w:pPr>
        <w:ind w:left="520" w:hanging="180"/>
      </w:pPr>
      <w:rPr>
        <w:rFonts w:hint="default"/>
        <w:lang w:val="es-ES" w:eastAsia="en-US" w:bidi="ar-SA"/>
      </w:rPr>
    </w:lvl>
    <w:lvl w:ilvl="2" w:tplc="DAFC875A">
      <w:numFmt w:val="bullet"/>
      <w:lvlText w:val="•"/>
      <w:lvlJc w:val="left"/>
      <w:pPr>
        <w:ind w:left="741" w:hanging="180"/>
      </w:pPr>
      <w:rPr>
        <w:rFonts w:hint="default"/>
        <w:lang w:val="es-ES" w:eastAsia="en-US" w:bidi="ar-SA"/>
      </w:rPr>
    </w:lvl>
    <w:lvl w:ilvl="3" w:tplc="1CDEF2CE">
      <w:numFmt w:val="bullet"/>
      <w:lvlText w:val="•"/>
      <w:lvlJc w:val="left"/>
      <w:pPr>
        <w:ind w:left="962" w:hanging="180"/>
      </w:pPr>
      <w:rPr>
        <w:rFonts w:hint="default"/>
        <w:lang w:val="es-ES" w:eastAsia="en-US" w:bidi="ar-SA"/>
      </w:rPr>
    </w:lvl>
    <w:lvl w:ilvl="4" w:tplc="4CCC97C2">
      <w:numFmt w:val="bullet"/>
      <w:lvlText w:val="•"/>
      <w:lvlJc w:val="left"/>
      <w:pPr>
        <w:ind w:left="1183" w:hanging="180"/>
      </w:pPr>
      <w:rPr>
        <w:rFonts w:hint="default"/>
        <w:lang w:val="es-ES" w:eastAsia="en-US" w:bidi="ar-SA"/>
      </w:rPr>
    </w:lvl>
    <w:lvl w:ilvl="5" w:tplc="5810F8CA">
      <w:numFmt w:val="bullet"/>
      <w:lvlText w:val="•"/>
      <w:lvlJc w:val="left"/>
      <w:pPr>
        <w:ind w:left="1404" w:hanging="180"/>
      </w:pPr>
      <w:rPr>
        <w:rFonts w:hint="default"/>
        <w:lang w:val="es-ES" w:eastAsia="en-US" w:bidi="ar-SA"/>
      </w:rPr>
    </w:lvl>
    <w:lvl w:ilvl="6" w:tplc="185CD03C">
      <w:numFmt w:val="bullet"/>
      <w:lvlText w:val="•"/>
      <w:lvlJc w:val="left"/>
      <w:pPr>
        <w:ind w:left="1624" w:hanging="180"/>
      </w:pPr>
      <w:rPr>
        <w:rFonts w:hint="default"/>
        <w:lang w:val="es-ES" w:eastAsia="en-US" w:bidi="ar-SA"/>
      </w:rPr>
    </w:lvl>
    <w:lvl w:ilvl="7" w:tplc="46965FC8">
      <w:numFmt w:val="bullet"/>
      <w:lvlText w:val="•"/>
      <w:lvlJc w:val="left"/>
      <w:pPr>
        <w:ind w:left="1845" w:hanging="180"/>
      </w:pPr>
      <w:rPr>
        <w:rFonts w:hint="default"/>
        <w:lang w:val="es-ES" w:eastAsia="en-US" w:bidi="ar-SA"/>
      </w:rPr>
    </w:lvl>
    <w:lvl w:ilvl="8" w:tplc="F0CA30F6">
      <w:numFmt w:val="bullet"/>
      <w:lvlText w:val="•"/>
      <w:lvlJc w:val="left"/>
      <w:pPr>
        <w:ind w:left="2066" w:hanging="180"/>
      </w:pPr>
      <w:rPr>
        <w:rFonts w:hint="default"/>
        <w:lang w:val="es-ES" w:eastAsia="en-US" w:bidi="ar-SA"/>
      </w:rPr>
    </w:lvl>
  </w:abstractNum>
  <w:abstractNum w:abstractNumId="3" w15:restartNumberingAfterBreak="0">
    <w:nsid w:val="167F30C7"/>
    <w:multiLevelType w:val="hybridMultilevel"/>
    <w:tmpl w:val="0422E9D4"/>
    <w:lvl w:ilvl="0" w:tplc="018EE68A">
      <w:numFmt w:val="bullet"/>
      <w:lvlText w:val="•"/>
      <w:lvlJc w:val="left"/>
      <w:pPr>
        <w:ind w:left="296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66"/>
        <w:sz w:val="18"/>
        <w:szCs w:val="18"/>
        <w:lang w:val="es-ES" w:eastAsia="en-US" w:bidi="ar-SA"/>
      </w:rPr>
    </w:lvl>
    <w:lvl w:ilvl="1" w:tplc="CE1EE7E4">
      <w:numFmt w:val="bullet"/>
      <w:lvlText w:val="•"/>
      <w:lvlJc w:val="left"/>
      <w:pPr>
        <w:ind w:left="520" w:hanging="180"/>
      </w:pPr>
      <w:rPr>
        <w:rFonts w:hint="default"/>
        <w:lang w:val="es-ES" w:eastAsia="en-US" w:bidi="ar-SA"/>
      </w:rPr>
    </w:lvl>
    <w:lvl w:ilvl="2" w:tplc="D320F474">
      <w:numFmt w:val="bullet"/>
      <w:lvlText w:val="•"/>
      <w:lvlJc w:val="left"/>
      <w:pPr>
        <w:ind w:left="741" w:hanging="180"/>
      </w:pPr>
      <w:rPr>
        <w:rFonts w:hint="default"/>
        <w:lang w:val="es-ES" w:eastAsia="en-US" w:bidi="ar-SA"/>
      </w:rPr>
    </w:lvl>
    <w:lvl w:ilvl="3" w:tplc="BD923D42">
      <w:numFmt w:val="bullet"/>
      <w:lvlText w:val="•"/>
      <w:lvlJc w:val="left"/>
      <w:pPr>
        <w:ind w:left="962" w:hanging="180"/>
      </w:pPr>
      <w:rPr>
        <w:rFonts w:hint="default"/>
        <w:lang w:val="es-ES" w:eastAsia="en-US" w:bidi="ar-SA"/>
      </w:rPr>
    </w:lvl>
    <w:lvl w:ilvl="4" w:tplc="59E4F21E">
      <w:numFmt w:val="bullet"/>
      <w:lvlText w:val="•"/>
      <w:lvlJc w:val="left"/>
      <w:pPr>
        <w:ind w:left="1183" w:hanging="180"/>
      </w:pPr>
      <w:rPr>
        <w:rFonts w:hint="default"/>
        <w:lang w:val="es-ES" w:eastAsia="en-US" w:bidi="ar-SA"/>
      </w:rPr>
    </w:lvl>
    <w:lvl w:ilvl="5" w:tplc="105A9598">
      <w:numFmt w:val="bullet"/>
      <w:lvlText w:val="•"/>
      <w:lvlJc w:val="left"/>
      <w:pPr>
        <w:ind w:left="1404" w:hanging="180"/>
      </w:pPr>
      <w:rPr>
        <w:rFonts w:hint="default"/>
        <w:lang w:val="es-ES" w:eastAsia="en-US" w:bidi="ar-SA"/>
      </w:rPr>
    </w:lvl>
    <w:lvl w:ilvl="6" w:tplc="4C4442D2">
      <w:numFmt w:val="bullet"/>
      <w:lvlText w:val="•"/>
      <w:lvlJc w:val="left"/>
      <w:pPr>
        <w:ind w:left="1624" w:hanging="180"/>
      </w:pPr>
      <w:rPr>
        <w:rFonts w:hint="default"/>
        <w:lang w:val="es-ES" w:eastAsia="en-US" w:bidi="ar-SA"/>
      </w:rPr>
    </w:lvl>
    <w:lvl w:ilvl="7" w:tplc="05EED450">
      <w:numFmt w:val="bullet"/>
      <w:lvlText w:val="•"/>
      <w:lvlJc w:val="left"/>
      <w:pPr>
        <w:ind w:left="1845" w:hanging="180"/>
      </w:pPr>
      <w:rPr>
        <w:rFonts w:hint="default"/>
        <w:lang w:val="es-ES" w:eastAsia="en-US" w:bidi="ar-SA"/>
      </w:rPr>
    </w:lvl>
    <w:lvl w:ilvl="8" w:tplc="7974F836">
      <w:numFmt w:val="bullet"/>
      <w:lvlText w:val="•"/>
      <w:lvlJc w:val="left"/>
      <w:pPr>
        <w:ind w:left="2066" w:hanging="180"/>
      </w:pPr>
      <w:rPr>
        <w:rFonts w:hint="default"/>
        <w:lang w:val="es-ES" w:eastAsia="en-US" w:bidi="ar-SA"/>
      </w:rPr>
    </w:lvl>
  </w:abstractNum>
  <w:abstractNum w:abstractNumId="4" w15:restartNumberingAfterBreak="0">
    <w:nsid w:val="25916793"/>
    <w:multiLevelType w:val="hybridMultilevel"/>
    <w:tmpl w:val="8C0058FE"/>
    <w:lvl w:ilvl="0" w:tplc="82429972">
      <w:numFmt w:val="bullet"/>
      <w:lvlText w:val="•"/>
      <w:lvlJc w:val="left"/>
      <w:pPr>
        <w:ind w:left="297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66"/>
        <w:sz w:val="18"/>
        <w:szCs w:val="18"/>
        <w:lang w:val="es-ES" w:eastAsia="en-US" w:bidi="ar-SA"/>
      </w:rPr>
    </w:lvl>
    <w:lvl w:ilvl="1" w:tplc="2D8A8B4E">
      <w:numFmt w:val="bullet"/>
      <w:lvlText w:val="•"/>
      <w:lvlJc w:val="left"/>
      <w:pPr>
        <w:ind w:left="1024" w:hanging="180"/>
      </w:pPr>
      <w:rPr>
        <w:rFonts w:hint="default"/>
        <w:lang w:val="es-ES" w:eastAsia="en-US" w:bidi="ar-SA"/>
      </w:rPr>
    </w:lvl>
    <w:lvl w:ilvl="2" w:tplc="BD2EFEB6">
      <w:numFmt w:val="bullet"/>
      <w:lvlText w:val="•"/>
      <w:lvlJc w:val="left"/>
      <w:pPr>
        <w:ind w:left="1748" w:hanging="180"/>
      </w:pPr>
      <w:rPr>
        <w:rFonts w:hint="default"/>
        <w:lang w:val="es-ES" w:eastAsia="en-US" w:bidi="ar-SA"/>
      </w:rPr>
    </w:lvl>
    <w:lvl w:ilvl="3" w:tplc="22D6E7B4">
      <w:numFmt w:val="bullet"/>
      <w:lvlText w:val="•"/>
      <w:lvlJc w:val="left"/>
      <w:pPr>
        <w:ind w:left="2473" w:hanging="180"/>
      </w:pPr>
      <w:rPr>
        <w:rFonts w:hint="default"/>
        <w:lang w:val="es-ES" w:eastAsia="en-US" w:bidi="ar-SA"/>
      </w:rPr>
    </w:lvl>
    <w:lvl w:ilvl="4" w:tplc="69AE933C">
      <w:numFmt w:val="bullet"/>
      <w:lvlText w:val="•"/>
      <w:lvlJc w:val="left"/>
      <w:pPr>
        <w:ind w:left="3197" w:hanging="180"/>
      </w:pPr>
      <w:rPr>
        <w:rFonts w:hint="default"/>
        <w:lang w:val="es-ES" w:eastAsia="en-US" w:bidi="ar-SA"/>
      </w:rPr>
    </w:lvl>
    <w:lvl w:ilvl="5" w:tplc="F86E39AC">
      <w:numFmt w:val="bullet"/>
      <w:lvlText w:val="•"/>
      <w:lvlJc w:val="left"/>
      <w:pPr>
        <w:ind w:left="3922" w:hanging="180"/>
      </w:pPr>
      <w:rPr>
        <w:rFonts w:hint="default"/>
        <w:lang w:val="es-ES" w:eastAsia="en-US" w:bidi="ar-SA"/>
      </w:rPr>
    </w:lvl>
    <w:lvl w:ilvl="6" w:tplc="06D46C5A">
      <w:numFmt w:val="bullet"/>
      <w:lvlText w:val="•"/>
      <w:lvlJc w:val="left"/>
      <w:pPr>
        <w:ind w:left="4646" w:hanging="180"/>
      </w:pPr>
      <w:rPr>
        <w:rFonts w:hint="default"/>
        <w:lang w:val="es-ES" w:eastAsia="en-US" w:bidi="ar-SA"/>
      </w:rPr>
    </w:lvl>
    <w:lvl w:ilvl="7" w:tplc="3CB2EDA6">
      <w:numFmt w:val="bullet"/>
      <w:lvlText w:val="•"/>
      <w:lvlJc w:val="left"/>
      <w:pPr>
        <w:ind w:left="5370" w:hanging="180"/>
      </w:pPr>
      <w:rPr>
        <w:rFonts w:hint="default"/>
        <w:lang w:val="es-ES" w:eastAsia="en-US" w:bidi="ar-SA"/>
      </w:rPr>
    </w:lvl>
    <w:lvl w:ilvl="8" w:tplc="930CD976">
      <w:numFmt w:val="bullet"/>
      <w:lvlText w:val="•"/>
      <w:lvlJc w:val="left"/>
      <w:pPr>
        <w:ind w:left="6095" w:hanging="180"/>
      </w:pPr>
      <w:rPr>
        <w:rFonts w:hint="default"/>
        <w:lang w:val="es-ES" w:eastAsia="en-US" w:bidi="ar-SA"/>
      </w:rPr>
    </w:lvl>
  </w:abstractNum>
  <w:abstractNum w:abstractNumId="5" w15:restartNumberingAfterBreak="0">
    <w:nsid w:val="66AF0266"/>
    <w:multiLevelType w:val="hybridMultilevel"/>
    <w:tmpl w:val="5B2E8396"/>
    <w:lvl w:ilvl="0" w:tplc="8A8EEF04">
      <w:numFmt w:val="bullet"/>
      <w:lvlText w:val="•"/>
      <w:lvlJc w:val="left"/>
      <w:pPr>
        <w:ind w:left="297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66"/>
        <w:sz w:val="18"/>
        <w:szCs w:val="18"/>
        <w:lang w:val="es-ES" w:eastAsia="en-US" w:bidi="ar-SA"/>
      </w:rPr>
    </w:lvl>
    <w:lvl w:ilvl="1" w:tplc="2E5CF5AE">
      <w:numFmt w:val="bullet"/>
      <w:lvlText w:val="•"/>
      <w:lvlJc w:val="left"/>
      <w:pPr>
        <w:ind w:left="520" w:hanging="180"/>
      </w:pPr>
      <w:rPr>
        <w:rFonts w:hint="default"/>
        <w:lang w:val="es-ES" w:eastAsia="en-US" w:bidi="ar-SA"/>
      </w:rPr>
    </w:lvl>
    <w:lvl w:ilvl="2" w:tplc="CF4E8C52">
      <w:numFmt w:val="bullet"/>
      <w:lvlText w:val="•"/>
      <w:lvlJc w:val="left"/>
      <w:pPr>
        <w:ind w:left="741" w:hanging="180"/>
      </w:pPr>
      <w:rPr>
        <w:rFonts w:hint="default"/>
        <w:lang w:val="es-ES" w:eastAsia="en-US" w:bidi="ar-SA"/>
      </w:rPr>
    </w:lvl>
    <w:lvl w:ilvl="3" w:tplc="98208630">
      <w:numFmt w:val="bullet"/>
      <w:lvlText w:val="•"/>
      <w:lvlJc w:val="left"/>
      <w:pPr>
        <w:ind w:left="962" w:hanging="180"/>
      </w:pPr>
      <w:rPr>
        <w:rFonts w:hint="default"/>
        <w:lang w:val="es-ES" w:eastAsia="en-US" w:bidi="ar-SA"/>
      </w:rPr>
    </w:lvl>
    <w:lvl w:ilvl="4" w:tplc="431A9A90">
      <w:numFmt w:val="bullet"/>
      <w:lvlText w:val="•"/>
      <w:lvlJc w:val="left"/>
      <w:pPr>
        <w:ind w:left="1183" w:hanging="180"/>
      </w:pPr>
      <w:rPr>
        <w:rFonts w:hint="default"/>
        <w:lang w:val="es-ES" w:eastAsia="en-US" w:bidi="ar-SA"/>
      </w:rPr>
    </w:lvl>
    <w:lvl w:ilvl="5" w:tplc="35DA3BD8">
      <w:numFmt w:val="bullet"/>
      <w:lvlText w:val="•"/>
      <w:lvlJc w:val="left"/>
      <w:pPr>
        <w:ind w:left="1404" w:hanging="180"/>
      </w:pPr>
      <w:rPr>
        <w:rFonts w:hint="default"/>
        <w:lang w:val="es-ES" w:eastAsia="en-US" w:bidi="ar-SA"/>
      </w:rPr>
    </w:lvl>
    <w:lvl w:ilvl="6" w:tplc="40520BF4">
      <w:numFmt w:val="bullet"/>
      <w:lvlText w:val="•"/>
      <w:lvlJc w:val="left"/>
      <w:pPr>
        <w:ind w:left="1624" w:hanging="180"/>
      </w:pPr>
      <w:rPr>
        <w:rFonts w:hint="default"/>
        <w:lang w:val="es-ES" w:eastAsia="en-US" w:bidi="ar-SA"/>
      </w:rPr>
    </w:lvl>
    <w:lvl w:ilvl="7" w:tplc="0DA49268">
      <w:numFmt w:val="bullet"/>
      <w:lvlText w:val="•"/>
      <w:lvlJc w:val="left"/>
      <w:pPr>
        <w:ind w:left="1845" w:hanging="180"/>
      </w:pPr>
      <w:rPr>
        <w:rFonts w:hint="default"/>
        <w:lang w:val="es-ES" w:eastAsia="en-US" w:bidi="ar-SA"/>
      </w:rPr>
    </w:lvl>
    <w:lvl w:ilvl="8" w:tplc="265E4A18">
      <w:numFmt w:val="bullet"/>
      <w:lvlText w:val="•"/>
      <w:lvlJc w:val="left"/>
      <w:pPr>
        <w:ind w:left="2066" w:hanging="18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4B"/>
    <w:rsid w:val="0009104B"/>
    <w:rsid w:val="00092969"/>
    <w:rsid w:val="000C78E3"/>
    <w:rsid w:val="004B694E"/>
    <w:rsid w:val="007F3946"/>
    <w:rsid w:val="008A2013"/>
    <w:rsid w:val="00B86CDF"/>
    <w:rsid w:val="00CA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00A8"/>
  <w15:docId w15:val="{DF9D7338-64C1-4BF0-823B-A959382B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rectorado-convenios.unsam.edu.ar/convenios_ver/2786" TargetMode="External"/><Relationship Id="rId1" Type="http://schemas.openxmlformats.org/officeDocument/2006/relationships/hyperlink" Target="http://rectorado-convenios.unsam.edu.ar/convenios_ver/27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sspagnolo</dc:creator>
  <cp:lastModifiedBy>Carina Araujo</cp:lastModifiedBy>
  <cp:revision>2</cp:revision>
  <dcterms:created xsi:type="dcterms:W3CDTF">2025-04-16T14:19:00Z</dcterms:created>
  <dcterms:modified xsi:type="dcterms:W3CDTF">2025-04-16T14:19:00Z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Mozilla Firefox 137.0</vt:lpwstr>
  </property>
  <property fmtid="{D5CDD505-2E9C-101B-9397-08002B2CF9AE}" pid="4" name="LastSaved">
    <vt:filetime>2025-04-08T00:00:00Z</vt:filetime>
  </property>
  <property fmtid="{D5CDD505-2E9C-101B-9397-08002B2CF9AE}" pid="5" name="Producer">
    <vt:lpwstr>cairo 1.18.0 (https://cairographics.org)</vt:lpwstr>
  </property>
</Properties>
</file>